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22"/>
        <w:gridCol w:w="222"/>
        <w:gridCol w:w="14"/>
        <w:tblGridChange w:id="0">
          <w:tblGrid>
            <w:gridCol w:w="8422"/>
            <w:gridCol w:w="222"/>
            <w:gridCol w:w="14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rebuchet MS" w:cs="Trebuchet MS" w:eastAsia="Trebuchet MS" w:hAnsi="Trebuchet MS"/>
                <w:b w:val="1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rtl w:val="0"/>
              </w:rPr>
              <w:t xml:space="preserve">FICHA INFORMATIVA</w:t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eaeaea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rebuchet MS" w:cs="Trebuchet MS" w:eastAsia="Trebuchet MS" w:hAnsi="Trebuchet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2"/>
                <w:szCs w:val="22"/>
                <w:rtl w:val="0"/>
              </w:rPr>
              <w:t xml:space="preserve">ACTIVIDAD: MULTIAVENTURA TIROLINAS Y PARQUE DE CUERDAS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Trebuchet MS" w:cs="Trebuchet MS" w:eastAsia="Trebuchet MS" w:hAnsi="Trebuchet MS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VERANO JOVEN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eaeaea" w:space="0" w:sz="4" w:val="single"/>
              <w:left w:color="eaeaea" w:space="0" w:sz="4" w:val="single"/>
              <w:bottom w:color="eaeaea" w:space="0" w:sz="4" w:val="single"/>
              <w:right w:color="eaeaea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Fecha:                   </w:t>
        <w:tab/>
        <w:tab/>
        <w:t xml:space="preserve">24 de Junio de 2025</w:t>
      </w:r>
    </w:p>
    <w:p w:rsidR="00000000" w:rsidDel="00000000" w:rsidP="00000000" w:rsidRDefault="00000000" w:rsidRPr="00000000" w14:paraId="0000000A">
      <w:pPr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8"/>
          <w:szCs w:val="28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B">
      <w:pPr>
        <w:tabs>
          <w:tab w:val="left" w:leader="none" w:pos="6120"/>
        </w:tabs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Edades:                           14 a 30 años</w:t>
      </w:r>
    </w:p>
    <w:p w:rsidR="00000000" w:rsidDel="00000000" w:rsidP="00000000" w:rsidRDefault="00000000" w:rsidRPr="00000000" w14:paraId="0000000C">
      <w:pPr>
        <w:tabs>
          <w:tab w:val="left" w:leader="none" w:pos="6120"/>
        </w:tabs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ab/>
      </w:r>
    </w:p>
    <w:p w:rsidR="00000000" w:rsidDel="00000000" w:rsidP="00000000" w:rsidRDefault="00000000" w:rsidRPr="00000000" w14:paraId="0000000D">
      <w:pPr>
        <w:ind w:left="2835" w:hanging="2835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Precio:</w:t>
      </w:r>
      <w:r w:rsidDel="00000000" w:rsidR="00000000" w:rsidRPr="00000000">
        <w:rPr>
          <w:rFonts w:ascii="Trebuchet MS" w:cs="Trebuchet MS" w:eastAsia="Trebuchet MS" w:hAnsi="Trebuchet MS"/>
          <w:b w:val="1"/>
          <w:sz w:val="28"/>
          <w:szCs w:val="28"/>
          <w:rtl w:val="0"/>
        </w:rPr>
        <w:t xml:space="preserve">                       </w:t>
      </w: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 15€</w:t>
      </w:r>
    </w:p>
    <w:p w:rsidR="00000000" w:rsidDel="00000000" w:rsidP="00000000" w:rsidRDefault="00000000" w:rsidRPr="00000000" w14:paraId="0000000E">
      <w:pPr>
        <w:ind w:left="2835" w:hanging="2835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ab/>
        <w:tab/>
      </w:r>
    </w:p>
    <w:p w:rsidR="00000000" w:rsidDel="00000000" w:rsidP="00000000" w:rsidRDefault="00000000" w:rsidRPr="00000000" w14:paraId="0000000F">
      <w:pPr>
        <w:ind w:left="2835" w:hanging="2835"/>
        <w:rPr>
          <w:rFonts w:ascii="Trebuchet MS" w:cs="Trebuchet MS" w:eastAsia="Trebuchet MS" w:hAnsi="Trebuchet MS"/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Horarios:               </w:t>
        <w:tab/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u w:val="single"/>
          <w:rtl w:val="0"/>
        </w:rPr>
        <w:tab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u w:val="single"/>
          <w:rtl w:val="0"/>
        </w:rPr>
        <w:t xml:space="preserve">Salida 24 DE junio, a las 10:00h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br w:type="textWrapping"/>
        <w:t xml:space="preserve">C/ Solana, esq. Avda. E. Tierno Galván (JUNTO AL AHORRA MAS)</w:t>
        <w:br w:type="textWrapping"/>
      </w:r>
    </w:p>
    <w:p w:rsidR="00000000" w:rsidDel="00000000" w:rsidP="00000000" w:rsidRDefault="00000000" w:rsidRPr="00000000" w14:paraId="00000010">
      <w:pPr>
        <w:tabs>
          <w:tab w:val="left" w:leader="none" w:pos="2694"/>
        </w:tabs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ab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u w:val="single"/>
          <w:rtl w:val="0"/>
        </w:rPr>
        <w:t xml:space="preserve">Llegada 24 junio, tarde, sobre las 18:00 h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. </w:t>
        <w:br w:type="textWrapping"/>
        <w:tab/>
        <w:t xml:space="preserve">C/ Solana, esq. Avda. E. Tierno Galván (JUNTO AL AHORRA MAS)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Lugar:                    </w:t>
        <w:tab/>
      </w:r>
      <w:r w:rsidDel="00000000" w:rsidR="00000000" w:rsidRPr="00000000">
        <w:rPr>
          <w:b w:val="1"/>
          <w:sz w:val="21"/>
          <w:szCs w:val="21"/>
          <w:rtl w:val="0"/>
        </w:rPr>
        <w:t xml:space="preserve">Centro de multiaventura Pino a Pino en San Rafael, Segovia.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IMPORTANTE:</w:t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before="0" w:lineRule="auto"/>
        <w:jc w:val="center"/>
        <w:rPr>
          <w:rFonts w:ascii="Roboto" w:cs="Roboto" w:eastAsia="Roboto" w:hAnsi="Roboto"/>
          <w:sz w:val="22"/>
          <w:szCs w:val="22"/>
        </w:rPr>
      </w:pPr>
      <w:bookmarkStart w:colFirst="0" w:colLast="0" w:name="_heading=h.xdvtsyrmj0gb" w:id="0"/>
      <w:bookmarkEnd w:id="0"/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LÍMITES DE ACCESO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sz w:val="23"/>
          <w:szCs w:val="23"/>
        </w:rPr>
      </w:pPr>
      <w:r w:rsidDel="00000000" w:rsidR="00000000" w:rsidRPr="00000000">
        <w:rPr>
          <w:rFonts w:ascii="Roboto" w:cs="Roboto" w:eastAsia="Roboto" w:hAnsi="Roboto"/>
          <w:sz w:val="23"/>
          <w:szCs w:val="23"/>
          <w:rtl w:val="0"/>
        </w:rPr>
        <w:t xml:space="preserve">Mínimo 1,10 m. estatura: Circuito familiar</w:t>
        <w:br w:type="textWrapping"/>
        <w:t xml:space="preserve">Mínimo 1,45 m. estatura: Circuito deportivo</w:t>
        <w:br w:type="textWrapping"/>
        <w:t xml:space="preserve">Máximo 110 Kgs. peso: Todos los circuitos</w:t>
        <w:br w:type="textWrapping"/>
        <w:t xml:space="preserve">Mínimo 1,40 m. estatura: Circuito solo tirolinas</w:t>
        <w:br w:type="textWrapping"/>
        <w:t xml:space="preserve">Mínimo 40 Kgs. peso: Circuito solo tirolinas</w:t>
        <w:br w:type="textWrapping"/>
        <w:br w:type="textWrapping"/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sz w:val="23"/>
          <w:szCs w:val="23"/>
        </w:rPr>
      </w:pPr>
      <w:r w:rsidDel="00000000" w:rsidR="00000000" w:rsidRPr="00000000">
        <w:rPr>
          <w:rFonts w:ascii="Roboto" w:cs="Roboto" w:eastAsia="Roboto" w:hAnsi="Roboto"/>
          <w:sz w:val="23"/>
          <w:szCs w:val="23"/>
          <w:rtl w:val="0"/>
        </w:rPr>
        <w:t xml:space="preserve">NO apta para mujeres embarazadas</w:t>
        <w:br w:type="textWrapping"/>
        <w:t xml:space="preserve">NO apta problemas médicos que no permitan realizar la actividad, lesiones, etc.</w:t>
        <w:br w:type="textWrapping"/>
        <w:t xml:space="preserve">Reservado el derecho de admisión, la empresa está autorizada a expulsar los participantes en caso de incumplimiento de las normas o por falta grave</w:t>
        <w:br w:type="textWrapping"/>
        <w:t xml:space="preserve">NO apta en estado de embriaguez</w:t>
        <w:br w:type="textWrapping"/>
        <w:t xml:space="preserve">Es imprescindible una identificación DNI, CIF o PASAPORTE será requisito imprescindible para el seguro y para obtener los descuentos de residentes</w:t>
        <w:br w:type="textWrapping"/>
        <w:t xml:space="preserve">Es obligatorio leer la normativa, cumplir con los requisitos, rellenar y firmar las condiciones de participación antes de acceder a las instalaciones</w:t>
        <w:br w:type="textWrapping"/>
        <w:t xml:space="preserve">Los menores de 18 años deben de contar con autorización progenitor</w:t>
        <w:br w:type="textWrapping"/>
        <w:t xml:space="preserve">Se deben reunir las condiciones físicas y psicológicas necesarias para la práctica de esta actividad</w:t>
      </w:r>
    </w:p>
    <w:p w:rsidR="00000000" w:rsidDel="00000000" w:rsidP="00000000" w:rsidRDefault="00000000" w:rsidRPr="00000000" w14:paraId="00000018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4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before="0" w:lineRule="auto"/>
        <w:jc w:val="center"/>
        <w:rPr>
          <w:rFonts w:ascii="Roboto" w:cs="Roboto" w:eastAsia="Roboto" w:hAnsi="Roboto"/>
          <w:sz w:val="22"/>
          <w:szCs w:val="22"/>
        </w:rPr>
      </w:pPr>
      <w:bookmarkStart w:colFirst="0" w:colLast="0" w:name="_heading=h.9ldkusrf6kms" w:id="1"/>
      <w:bookmarkEnd w:id="1"/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EQUIPOS DE PROTECCIÓN PERSONAL</w:t>
      </w:r>
    </w:p>
    <w:p w:rsidR="00000000" w:rsidDel="00000000" w:rsidP="00000000" w:rsidRDefault="00000000" w:rsidRPr="00000000" w14:paraId="0000002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sz w:val="23"/>
          <w:szCs w:val="23"/>
        </w:rPr>
      </w:pPr>
      <w:r w:rsidDel="00000000" w:rsidR="00000000" w:rsidRPr="00000000">
        <w:rPr>
          <w:rFonts w:ascii="Roboto" w:cs="Roboto" w:eastAsia="Roboto" w:hAnsi="Roboto"/>
          <w:sz w:val="23"/>
          <w:szCs w:val="23"/>
          <w:rtl w:val="0"/>
        </w:rPr>
        <w:t xml:space="preserve">Acudir al baño antes de equiparse</w:t>
        <w:br w:type="textWrapping"/>
        <w:t xml:space="preserve">Acceso solo con nuestros equipos (homologados para este fin)</w:t>
        <w:br w:type="textWrapping"/>
        <w:t xml:space="preserve">Los equipos serán colocados únicamente por nuestro personal</w:t>
        <w:br w:type="textWrapping"/>
        <w:t xml:space="preserve">Totalmente prohibido manipular el arnés</w:t>
        <w:br w:type="textWrapping"/>
        <w:t xml:space="preserve">Es obligatorio mantener el equipo tal y como fue colocado</w:t>
        <w:br w:type="textWrapping"/>
        <w:t xml:space="preserve">En caso de que necesite reajustarlo, quitarlo, debe ser colocado nuevamente por nuestro personal</w:t>
        <w:br w:type="textWrapping"/>
        <w:t xml:space="preserve">Está totalmente prohibido el intercambio de arneses entre los participantes</w:t>
        <w:br w:type="textWrapping"/>
        <w:t xml:space="preserve">Es imprescindible que el arnés se adapte correctamente a la morfología de su cuerpo para poder realizar la actividad</w:t>
        <w:br w:type="textWrapping"/>
        <w:t xml:space="preserve">Los equipos deberán estar en perfecto estado en el momento de la devolución.</w:t>
        <w:br w:type="textWrapping"/>
        <w:t xml:space="preserve">En caso de pérdida o daños en el equipo, la Empresa podrá exigir el abono de los costes del mismo</w:t>
      </w:r>
    </w:p>
    <w:p w:rsidR="00000000" w:rsidDel="00000000" w:rsidP="00000000" w:rsidRDefault="00000000" w:rsidRPr="00000000" w14:paraId="0000002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lineRule="auto"/>
        <w:rPr>
          <w:rFonts w:ascii="Roboto" w:cs="Roboto" w:eastAsia="Roboto" w:hAnsi="Roboto"/>
          <w:color w:val="666666"/>
          <w:sz w:val="23"/>
          <w:szCs w:val="23"/>
        </w:rPr>
      </w:pPr>
      <w:r w:rsidDel="00000000" w:rsidR="00000000" w:rsidRPr="00000000">
        <w:rPr>
          <w:rFonts w:ascii="Roboto" w:cs="Roboto" w:eastAsia="Roboto" w:hAnsi="Roboto"/>
          <w:color w:val="666666"/>
          <w:sz w:val="23"/>
          <w:szCs w:val="23"/>
          <w:rtl w:val="0"/>
        </w:rPr>
        <w:t xml:space="preserve"> </w:t>
      </w:r>
    </w:p>
    <w:p w:rsidR="00000000" w:rsidDel="00000000" w:rsidP="00000000" w:rsidRDefault="00000000" w:rsidRPr="00000000" w14:paraId="00000023">
      <w:pPr>
        <w:pStyle w:val="Heading4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before="0" w:lineRule="auto"/>
        <w:jc w:val="center"/>
        <w:rPr>
          <w:rFonts w:ascii="Roboto" w:cs="Roboto" w:eastAsia="Roboto" w:hAnsi="Roboto"/>
          <w:sz w:val="22"/>
          <w:szCs w:val="22"/>
        </w:rPr>
      </w:pPr>
      <w:bookmarkStart w:colFirst="0" w:colLast="0" w:name="_heading=h.l9zaolfg9kvn" w:id="2"/>
      <w:bookmarkEnd w:id="2"/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¿QUÉ USAR-LLEVAR / NO USAR-LLEVAR?</w:t>
      </w:r>
    </w:p>
    <w:p w:rsidR="00000000" w:rsidDel="00000000" w:rsidP="00000000" w:rsidRDefault="00000000" w:rsidRPr="00000000" w14:paraId="0000002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sz w:val="23"/>
          <w:szCs w:val="23"/>
        </w:rPr>
      </w:pPr>
      <w:r w:rsidDel="00000000" w:rsidR="00000000" w:rsidRPr="00000000">
        <w:rPr>
          <w:rFonts w:ascii="Roboto" w:cs="Roboto" w:eastAsia="Roboto" w:hAnsi="Roboto"/>
          <w:sz w:val="23"/>
          <w:szCs w:val="23"/>
          <w:rtl w:val="0"/>
        </w:rPr>
        <w:t xml:space="preserve">SI Atuendo adecuado práctica actividad deportiva</w:t>
        <w:br w:type="textWrapping"/>
        <w:t xml:space="preserve">SI Atuendo adaptado a exterior: chubasquero, crema solar, etc</w:t>
        <w:br w:type="textWrapping"/>
        <w:t xml:space="preserve">SI Pantalón que cubra las rodillas</w:t>
        <w:br w:type="textWrapping"/>
        <w:t xml:space="preserve">SI Calzado cerrado y atado (Las chanclas no están permitidas)</w:t>
        <w:br w:type="textWrapping"/>
        <w:t xml:space="preserve">SI Pelo largo recogido</w:t>
        <w:br w:type="textWrapping"/>
        <w:t xml:space="preserve">SI Ropa adaptada a la meteorología (lluvia, frío, calor, etc)</w:t>
        <w:br w:type="textWrapping"/>
        <w:t xml:space="preserve">NO acudan con pendientes y collares largos, pulseras, aros, etc</w:t>
        <w:br w:type="textWrapping"/>
        <w:t xml:space="preserve">NO Los piercing del ombligo deberán estar cubiertos</w:t>
        <w:br w:type="textWrapping"/>
        <w:t xml:space="preserve">NO Los guantes no están permitidos salvo los mitones (guantes sin dedos)</w:t>
        <w:br w:type="textWrapping"/>
        <w:t xml:space="preserve">NO Uso del teléfono móvil durante la explicación de seguridad</w:t>
        <w:br w:type="textWrapping"/>
        <w:t xml:space="preserve">¡¡!! El uso de cámaras de foto/vídeo o cualquier otro tipo de dispositivo audiovisual será bajo su responsabilidad, imprescindible funda que se pueda sujetar al cinturón del arnés.</w:t>
      </w:r>
    </w:p>
    <w:p w:rsidR="00000000" w:rsidDel="00000000" w:rsidP="00000000" w:rsidRDefault="00000000" w:rsidRPr="00000000" w14:paraId="000000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sz w:val="23"/>
          <w:szCs w:val="23"/>
        </w:rPr>
      </w:pPr>
      <w:r w:rsidDel="00000000" w:rsidR="00000000" w:rsidRPr="00000000">
        <w:rPr>
          <w:rFonts w:ascii="Roboto" w:cs="Roboto" w:eastAsia="Roboto" w:hAnsi="Roboto"/>
          <w:b w:val="1"/>
          <w:sz w:val="23"/>
          <w:szCs w:val="23"/>
          <w:rtl w:val="0"/>
        </w:rPr>
        <w:t xml:space="preserve">LLEVAR COMIDA+BEBIDA (AGUA)+ROPA CÓMODA+GORRA+CREMA SOLAR</w:t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right="283"/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Documentación para formalizar la inscripción: </w:t>
      </w:r>
    </w:p>
    <w:p w:rsidR="00000000" w:rsidDel="00000000" w:rsidP="00000000" w:rsidRDefault="00000000" w:rsidRPr="00000000" w14:paraId="00000028">
      <w:pPr>
        <w:ind w:left="720" w:right="284" w:firstLine="0"/>
        <w:jc w:val="both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bookmarkStart w:colFirst="0" w:colLast="0" w:name="bookmark=kix.cwwjmhxiwa04" w:id="3"/>
    <w:bookmarkEnd w:id="3"/>
    <w:bookmarkStart w:colFirst="0" w:colLast="0" w:name="bookmark=kix.jhu31kh06nak" w:id="4"/>
    <w:bookmarkEnd w:id="4"/>
    <w:p w:rsidR="00000000" w:rsidDel="00000000" w:rsidP="00000000" w:rsidRDefault="00000000" w:rsidRPr="00000000" w14:paraId="00000029">
      <w:pPr>
        <w:numPr>
          <w:ilvl w:val="0"/>
          <w:numId w:val="1"/>
        </w:numPr>
        <w:tabs>
          <w:tab w:val="left" w:leader="none" w:pos="8460"/>
        </w:tabs>
        <w:ind w:left="720" w:right="284" w:hanging="360"/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Solicitud de inscripción </w:t>
      </w:r>
      <w:r w:rsidDel="00000000" w:rsidR="00000000" w:rsidRPr="00000000">
        <w:rPr>
          <w:rFonts w:ascii="Trebuchet MS" w:cs="Trebuchet MS" w:eastAsia="Trebuchet MS" w:hAnsi="Trebuchet MS"/>
          <w:b w:val="1"/>
          <w:u w:val="single"/>
          <w:rtl w:val="0"/>
        </w:rPr>
        <w:t xml:space="preserve">cumplimentada y firmada íntegramente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tabs>
          <w:tab w:val="left" w:leader="none" w:pos="8460"/>
        </w:tabs>
        <w:ind w:left="720" w:right="44" w:hanging="360"/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Fotocopia del DNI del participante y de la persona que autoriza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tabs>
          <w:tab w:val="left" w:leader="none" w:pos="8460"/>
        </w:tabs>
        <w:ind w:left="720" w:right="44" w:hanging="360"/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Fotocopia de la tarjeta sanitaria.</w:t>
      </w:r>
    </w:p>
    <w:sectPr>
      <w:headerReference r:id="rId7" w:type="default"/>
      <w:footerReference r:id="rId8" w:type="default"/>
      <w:pgSz w:h="16838" w:w="11906" w:orient="portrait"/>
      <w:pgMar w:bottom="1417" w:top="2516" w:left="1701" w:right="1701" w:header="360" w:footer="2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rebuchet MS"/>
  <w:font w:name="Verdana"/>
  <w:font w:name="Arial Unicode MS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rebuchet MS" w:cs="Trebuchet MS" w:eastAsia="Trebuchet MS" w:hAnsi="Trebuchet MS"/>
        <w:b w:val="0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rebuchet MS" w:cs="Trebuchet MS" w:eastAsia="Trebuchet MS" w:hAnsi="Trebuchet MS"/>
        <w:b w:val="1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  <w:rtl w:val="0"/>
      </w:rPr>
      <w:t xml:space="preserve">Oficina de Información Juvenil</w:t>
    </w:r>
    <w:sdt>
      <w:sdtPr>
        <w:tag w:val="goog_rdk_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0"/>
            <w:i w:val="0"/>
            <w:smallCaps w:val="0"/>
            <w:strike w:val="0"/>
            <w:color w:val="4d4d4d"/>
            <w:sz w:val="20"/>
            <w:szCs w:val="20"/>
            <w:u w:val="none"/>
            <w:shd w:fill="auto" w:val="clear"/>
            <w:vertAlign w:val="baseline"/>
            <w:rtl w:val="0"/>
          </w:rPr>
          <w:t xml:space="preserve"> ●  Pza. Fernando VI esq. C/ Pablo Picasso</w:t>
        </w:r>
      </w:sdtContent>
    </w:sdt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rebuchet MS" w:cs="Trebuchet MS" w:eastAsia="Trebuchet MS" w:hAnsi="Trebuchet MS"/>
        <w:b w:val="0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rebuchet MS" w:cs="Trebuchet MS" w:eastAsia="Trebuchet MS" w:hAnsi="Trebuchet MS"/>
        <w:b w:val="0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  <w:rtl w:val="0"/>
      </w:rPr>
      <w:t xml:space="preserve">Tfno: </w:t>
    </w:r>
    <w:r w:rsidDel="00000000" w:rsidR="00000000" w:rsidRPr="00000000">
      <w:rPr>
        <w:rFonts w:ascii="Trebuchet MS" w:cs="Trebuchet MS" w:eastAsia="Trebuchet MS" w:hAnsi="Trebuchet MS"/>
        <w:b w:val="1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  <w:rtl w:val="0"/>
      </w:rPr>
      <w:t xml:space="preserve">91 669 24 01</w:t>
    </w:r>
    <w:sdt>
      <w:sdtPr>
        <w:tag w:val="goog_rdk_1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0"/>
            <w:i w:val="0"/>
            <w:smallCaps w:val="0"/>
            <w:strike w:val="0"/>
            <w:color w:val="4d4d4d"/>
            <w:sz w:val="20"/>
            <w:szCs w:val="20"/>
            <w:u w:val="none"/>
            <w:shd w:fill="auto" w:val="clear"/>
            <w:vertAlign w:val="baseline"/>
            <w:rtl w:val="0"/>
          </w:rPr>
          <w:t xml:space="preserve"> ●  E-mail: info.juventud@ayto-sanfernando.com</w:t>
        </w:r>
      </w:sdtContent>
    </w:sdt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3571875" cy="1133475"/>
          <wp:effectExtent b="0" l="0" r="0" t="0"/>
          <wp:docPr descr="JUVENTUD" id="8" name="image1.jpg"/>
          <a:graphic>
            <a:graphicData uri="http://schemas.openxmlformats.org/drawingml/2006/picture">
              <pic:pic>
                <pic:nvPicPr>
                  <pic:cNvPr descr="JUVENTUD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71875" cy="11334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  <w:rtl w:val="0"/>
      </w:rPr>
      <w:t xml:space="preserve">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4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91938"/>
    <w:rPr>
      <w:rFonts w:ascii="Arial" w:hAnsi="Arial"/>
      <w:sz w:val="24"/>
      <w:szCs w:val="24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rsid w:val="000F5E2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F5E21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91938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link w:val="TextodegloboCar"/>
    <w:rsid w:val="00F87686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rsid w:val="00F87686"/>
    <w:rPr>
      <w:rFonts w:ascii="Tahoma" w:cs="Tahoma" w:hAnsi="Tahoma"/>
      <w:sz w:val="16"/>
      <w:szCs w:val="16"/>
    </w:rPr>
  </w:style>
  <w:style w:type="character" w:styleId="apple-converted-space" w:customStyle="1">
    <w:name w:val="apple-converted-space"/>
    <w:basedOn w:val="Fuentedeprrafopredeter"/>
    <w:rsid w:val="00400C02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u4XsqevhZqfAl0pVkoT8WWrhqw==">CgMxLjAaKwoBMBImCiQIB0IgCgxUcmVidWNoZXQgTVMSEEFyaWFsIFVuaWNvZGUgTVMaKwoBMRImCiQIB0IgCgxUcmVidWNoZXQgTVMSEEFyaWFsIFVuaWNvZGUgTVMyDmgueGR2dHN5cm1qMGdiMg5oLjlsZGt1c3JmNmttczIOaC5sOXphb2xmZzlrdm4yEGtpeC5jd3dqbWh4aXdhMDQyEGtpeC5qaHUzMWtoMDZuYWs4AHIhMU9fcDAxYXp0ZHA0aXZBTUx3TjNuc0hKcDhaNmFhX3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2021-12-21T11:37:00Z</dcterms:created>
  <dc:creator>CONCHI</dc:creator>
</cp:coreProperties>
</file>